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8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2732"/>
        <w:gridCol w:w="2496"/>
        <w:gridCol w:w="2783"/>
      </w:tblGrid>
      <w:tr w:rsidR="00B906A5" w:rsidTr="00B906A5">
        <w:trPr>
          <w:trHeight w:val="992"/>
          <w:jc w:val="center"/>
        </w:trPr>
        <w:tc>
          <w:tcPr>
            <w:tcW w:w="1560" w:type="pct"/>
            <w:vAlign w:val="center"/>
          </w:tcPr>
          <w:p w:rsidR="004C7FDA" w:rsidRDefault="00B906A5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76400" cy="5220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ione_Europe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531620" cy="1214638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lema_ACT_ne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10" cy="124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43714" cy="319405"/>
                  <wp:effectExtent l="0" t="0" r="4445" b="444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57" cy="35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50000" cy="356400"/>
                  <wp:effectExtent l="0" t="0" r="0" b="571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ngov_14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85D" w:rsidRPr="009B2C5B" w:rsidRDefault="005D5641" w:rsidP="00FC68ED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9B2C5B">
        <w:rPr>
          <w:rFonts w:ascii="Garamond" w:hAnsi="Garamond" w:cs="Arial"/>
          <w:b/>
          <w:bCs/>
          <w:sz w:val="20"/>
          <w:szCs w:val="20"/>
        </w:rPr>
        <w:t>OGGETTO:</w:t>
      </w:r>
      <w:r w:rsidRPr="009B2C5B">
        <w:rPr>
          <w:rFonts w:ascii="Garamond" w:hAnsi="Garamond" w:cs="Arial"/>
          <w:bCs/>
          <w:sz w:val="20"/>
          <w:szCs w:val="20"/>
        </w:rPr>
        <w:t xml:space="preserve"> </w:t>
      </w:r>
      <w:r w:rsidR="00090998" w:rsidRPr="009B2C5B">
        <w:rPr>
          <w:rFonts w:ascii="Garamond" w:hAnsi="Garamond" w:cs="Arial"/>
          <w:bCs/>
          <w:sz w:val="20"/>
          <w:szCs w:val="20"/>
        </w:rPr>
        <w:t xml:space="preserve">Domanda di partecipazione </w:t>
      </w:r>
      <w:r w:rsidR="00DF35EE" w:rsidRPr="009B2C5B">
        <w:rPr>
          <w:rFonts w:ascii="Garamond" w:hAnsi="Garamond" w:cs="Arial"/>
          <w:bCs/>
          <w:sz w:val="20"/>
          <w:szCs w:val="20"/>
        </w:rPr>
        <w:t xml:space="preserve">alla selezione, mediante procedura comparativa, </w:t>
      </w:r>
      <w:r w:rsidR="0074685D" w:rsidRPr="009B2C5B">
        <w:rPr>
          <w:rFonts w:ascii="Garamond" w:hAnsi="Garamond" w:cs="Arial"/>
          <w:bCs/>
          <w:sz w:val="20"/>
          <w:szCs w:val="20"/>
        </w:rPr>
        <w:t>per l’individuazione di risorse specialistiche nell’ambito del progetto “Misurazione del rischio di corruzione a livello territoriale e promozione della trasparenza”</w:t>
      </w:r>
      <w:r w:rsidR="009B2C5B">
        <w:rPr>
          <w:rFonts w:ascii="Garamond" w:hAnsi="Garamond" w:cs="Arial"/>
          <w:bCs/>
          <w:sz w:val="20"/>
          <w:szCs w:val="20"/>
        </w:rPr>
        <w:t xml:space="preserve"> - </w:t>
      </w:r>
      <w:r w:rsidR="0074685D" w:rsidRPr="009B2C5B">
        <w:rPr>
          <w:rFonts w:ascii="Garamond" w:hAnsi="Garamond" w:cs="Arial"/>
          <w:bCs/>
          <w:sz w:val="20"/>
          <w:szCs w:val="20"/>
        </w:rPr>
        <w:t>CUP E89G18000140006, ASSE 3 (FESR) - Obiettivo Specifico 3.1 Azione 3.1.4 del Programma Operativo Nazionale Governance e Capacità Istituzionale 2014-2020</w:t>
      </w:r>
    </w:p>
    <w:p w:rsidR="005D5641" w:rsidRPr="00DF35EE" w:rsidRDefault="005D5641" w:rsidP="0074685D">
      <w:pPr>
        <w:pStyle w:val="Default"/>
        <w:jc w:val="both"/>
        <w:rPr>
          <w:rFonts w:ascii="Garamond" w:hAnsi="Garamond" w:cs="Arial"/>
          <w:sz w:val="20"/>
          <w:szCs w:val="20"/>
        </w:rPr>
      </w:pPr>
    </w:p>
    <w:p w:rsidR="004E70AA" w:rsidRPr="00DF35EE" w:rsidRDefault="004E70AA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Il/La sottoscritto/a   ______________________________      _______________________________</w:t>
      </w:r>
      <w:r w:rsidR="00DF35EE">
        <w:rPr>
          <w:rFonts w:ascii="Garamond" w:hAnsi="Garamond" w:cs="Arial"/>
          <w:color w:val="000000"/>
          <w:sz w:val="20"/>
          <w:szCs w:val="20"/>
        </w:rPr>
        <w:t>__</w:t>
      </w:r>
    </w:p>
    <w:p w:rsidR="005D5641" w:rsidRPr="00DF35EE" w:rsidRDefault="00951EAE" w:rsidP="007C4DB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(cognome)</w:t>
      </w:r>
      <w:r w:rsidR="005D5641" w:rsidRPr="00DF35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(nome)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CHIEDE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partecipare all</w:t>
      </w:r>
      <w:r w:rsidR="00586506" w:rsidRPr="00DF35EE">
        <w:rPr>
          <w:rFonts w:ascii="Garamond" w:hAnsi="Garamond" w:cs="Arial"/>
          <w:color w:val="000000"/>
          <w:sz w:val="20"/>
          <w:szCs w:val="20"/>
        </w:rPr>
        <w:t>a selezione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di cui all’oggetto per l’ID Profilo</w:t>
      </w:r>
      <w:r w:rsidR="0013589E">
        <w:rPr>
          <w:rFonts w:ascii="Garamond" w:hAnsi="Garamond" w:cs="Arial"/>
          <w:color w:val="000000"/>
          <w:sz w:val="20"/>
          <w:szCs w:val="20"/>
        </w:rPr>
        <w:t xml:space="preserve"> __</w:t>
      </w:r>
      <w:r w:rsidR="005306EE">
        <w:rPr>
          <w:rFonts w:ascii="Garamond" w:hAnsi="Garamond" w:cs="Arial"/>
          <w:color w:val="000000"/>
          <w:sz w:val="20"/>
          <w:szCs w:val="20"/>
        </w:rPr>
        <w:t>___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>_</w:t>
      </w:r>
      <w:r w:rsidRPr="00DF35EE">
        <w:rPr>
          <w:rFonts w:ascii="Garamond" w:hAnsi="Garamond" w:cs="Arial"/>
          <w:color w:val="000000"/>
          <w:sz w:val="20"/>
          <w:szCs w:val="20"/>
        </w:rPr>
        <w:t>_________________________</w:t>
      </w:r>
      <w:r w:rsidR="00836A13" w:rsidRPr="00DF35EE">
        <w:rPr>
          <w:rFonts w:ascii="Garamond" w:hAnsi="Garamond" w:cs="Arial"/>
          <w:color w:val="000000"/>
          <w:sz w:val="20"/>
          <w:szCs w:val="20"/>
        </w:rPr>
        <w:t>______</w:t>
      </w:r>
      <w:r w:rsidR="005306EE">
        <w:rPr>
          <w:rFonts w:ascii="Garamond" w:hAnsi="Garamond" w:cs="Arial"/>
          <w:color w:val="000000"/>
          <w:sz w:val="20"/>
          <w:szCs w:val="20"/>
        </w:rPr>
        <w:t>____</w:t>
      </w:r>
      <w:r w:rsidRPr="00DF35EE">
        <w:rPr>
          <w:rFonts w:ascii="Garamond" w:hAnsi="Garamond" w:cs="Arial"/>
          <w:color w:val="000000"/>
          <w:sz w:val="20"/>
          <w:szCs w:val="20"/>
        </w:rPr>
        <w:t>.</w:t>
      </w:r>
    </w:p>
    <w:p w:rsidR="005D5641" w:rsidRPr="00DF35EE" w:rsidRDefault="005306E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15"/>
          <w:szCs w:val="15"/>
        </w:rPr>
      </w:pPr>
      <w:r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(indicare </w:t>
      </w:r>
      <w:r w:rsidR="00DF35EE">
        <w:rPr>
          <w:rFonts w:ascii="Garamond" w:hAnsi="Garamond" w:cs="Arial"/>
          <w:color w:val="000000"/>
          <w:sz w:val="15"/>
          <w:szCs w:val="15"/>
        </w:rPr>
        <w:t>ID profilo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 w:rsidR="00FC68ED">
        <w:rPr>
          <w:rFonts w:ascii="Garamond" w:hAnsi="Garamond" w:cs="Arial"/>
          <w:color w:val="000000"/>
          <w:sz w:val="15"/>
          <w:szCs w:val="15"/>
        </w:rPr>
        <w:t xml:space="preserve">di cui </w:t>
      </w:r>
      <w:r w:rsidR="00DF35EE">
        <w:rPr>
          <w:rFonts w:ascii="Garamond" w:hAnsi="Garamond" w:cs="Arial"/>
          <w:color w:val="000000"/>
          <w:sz w:val="15"/>
          <w:szCs w:val="15"/>
        </w:rPr>
        <w:t>al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punto 1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 w:rsidR="00DF35EE">
        <w:rPr>
          <w:rFonts w:ascii="Garamond" w:hAnsi="Garamond" w:cs="Arial"/>
          <w:color w:val="000000"/>
          <w:sz w:val="15"/>
          <w:szCs w:val="15"/>
        </w:rPr>
        <w:t>dell’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>avviso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>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DICHIARA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di essere in possesso dei requisiti di ordine </w:t>
      </w:r>
      <w:r w:rsidR="00DD03E9" w:rsidRPr="00DF35EE">
        <w:rPr>
          <w:rFonts w:ascii="Garamond" w:hAnsi="Garamond" w:cs="Arial"/>
          <w:color w:val="000000"/>
          <w:sz w:val="20"/>
          <w:szCs w:val="20"/>
        </w:rPr>
        <w:t xml:space="preserve">generale di cui al punto 2.1 e di quelli di ordine </w:t>
      </w:r>
      <w:r w:rsidRPr="00DF35EE">
        <w:rPr>
          <w:rFonts w:ascii="Garamond" w:hAnsi="Garamond" w:cs="Arial"/>
          <w:color w:val="000000"/>
          <w:sz w:val="20"/>
          <w:szCs w:val="20"/>
        </w:rPr>
        <w:t>professionale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 di cui al punto 2.2, oltre ch</w:t>
      </w:r>
      <w:r w:rsidR="00FC68ED">
        <w:rPr>
          <w:rFonts w:ascii="Garamond" w:hAnsi="Garamond" w:cs="Arial"/>
          <w:color w:val="000000"/>
          <w:sz w:val="20"/>
          <w:szCs w:val="20"/>
        </w:rPr>
        <w:t>e dei titoli di cui al punto 3.1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 dell’</w:t>
      </w:r>
      <w:r w:rsidR="007E50F0">
        <w:rPr>
          <w:rFonts w:ascii="Garamond" w:hAnsi="Garamond" w:cs="Arial"/>
          <w:color w:val="000000"/>
          <w:sz w:val="20"/>
          <w:szCs w:val="20"/>
        </w:rPr>
        <w:t>A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vviso indicati nel modello che si allega compilato </w:t>
      </w:r>
      <w:r w:rsidR="00090998" w:rsidRPr="00DF35EE">
        <w:rPr>
          <w:rFonts w:ascii="Garamond" w:hAnsi="Garamond" w:cs="Arial"/>
          <w:color w:val="000000"/>
          <w:sz w:val="20"/>
          <w:szCs w:val="20"/>
        </w:rPr>
        <w:t xml:space="preserve">in formato elettronico (.xlsx) con la seguente denominazione: “PON_14_20_ID profilo_ cognome nome”, 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>e, ai fini della partecipazione alla procedura</w:t>
      </w:r>
      <w:r w:rsidR="00D44C52" w:rsidRPr="00DF35EE">
        <w:rPr>
          <w:rFonts w:ascii="Garamond" w:hAnsi="Garamond" w:cs="Arial"/>
          <w:color w:val="000000"/>
          <w:sz w:val="20"/>
          <w:szCs w:val="20"/>
        </w:rPr>
        <w:t>;</w:t>
      </w:r>
    </w:p>
    <w:p w:rsidR="007C4DBF" w:rsidRPr="00DF35EE" w:rsidRDefault="007C4DBF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aver preso visione di tutte le disposizioni contenute nell’Avviso e di accettarle senza riserva alcuna.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C96BD6" w:rsidRPr="00DF35EE" w:rsidRDefault="002D559E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 xml:space="preserve">ED 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ALLEGA</w:t>
      </w:r>
      <w:r w:rsidR="00090998" w:rsidRPr="00DF35EE">
        <w:rPr>
          <w:rFonts w:ascii="Garamond" w:hAnsi="Garamond" w:cs="Arial"/>
          <w:b/>
          <w:color w:val="000000"/>
          <w:sz w:val="20"/>
          <w:szCs w:val="20"/>
        </w:rPr>
        <w:t xml:space="preserve"> INOLTRE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:</w:t>
      </w:r>
    </w:p>
    <w:p w:rsidR="007C4DBF" w:rsidRPr="00DF35EE" w:rsidRDefault="005A4FA0" w:rsidP="007C4D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5A4FA0">
        <w:rPr>
          <w:rFonts w:ascii="Garamond" w:hAnsi="Garamond" w:cs="Arial"/>
          <w:i/>
          <w:color w:val="000000"/>
          <w:sz w:val="20"/>
          <w:szCs w:val="20"/>
        </w:rPr>
        <w:t>Curriculum Vitae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 xml:space="preserve"> in formato europeo, sottoscritto e scansionato;</w:t>
      </w:r>
    </w:p>
    <w:p w:rsidR="00043289" w:rsidRPr="00DF35EE" w:rsidRDefault="007C4DBF" w:rsidP="0004328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scansione del proprio documento di identità </w:t>
      </w:r>
      <w:r w:rsidR="00043289" w:rsidRPr="00DF35EE">
        <w:rPr>
          <w:rFonts w:ascii="Garamond" w:hAnsi="Garamond" w:cs="Arial"/>
          <w:color w:val="000000"/>
          <w:sz w:val="20"/>
          <w:szCs w:val="20"/>
        </w:rPr>
        <w:t>(N. ______, Autorità emittente ____, con data scadenza _____).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Si autorizza il trattamento dei dati, ivi indicati, per le finalità di gestione della procedura, ai sensi del D.Lgs. 196/</w:t>
      </w:r>
      <w:r w:rsidR="007E50F0">
        <w:rPr>
          <w:rFonts w:ascii="Garamond" w:hAnsi="Garamond" w:cs="Arial"/>
          <w:color w:val="000000"/>
          <w:sz w:val="20"/>
          <w:szCs w:val="20"/>
        </w:rPr>
        <w:t>2003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e ss.mm.ii.</w:t>
      </w:r>
    </w:p>
    <w:p w:rsidR="002D559E" w:rsidRPr="00DF35EE" w:rsidRDefault="002D559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8573E4" w:rsidRPr="00DF35EE" w:rsidRDefault="005D5641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Data _______________________</w:t>
      </w:r>
      <w:bookmarkStart w:id="0" w:name="_GoBack"/>
      <w:bookmarkEnd w:id="0"/>
      <w:r w:rsidRPr="00DF35EE">
        <w:rPr>
          <w:rFonts w:ascii="Garamond" w:hAnsi="Garamond" w:cs="Arial"/>
          <w:color w:val="000000"/>
          <w:sz w:val="20"/>
          <w:szCs w:val="20"/>
        </w:rPr>
        <w:tab/>
        <w:t xml:space="preserve">Firma ___________________________ </w:t>
      </w:r>
    </w:p>
    <w:sectPr w:rsidR="008573E4" w:rsidRPr="00DF35EE" w:rsidSect="00B30E45">
      <w:headerReference w:type="default" r:id="rId12"/>
      <w:footerReference w:type="default" r:id="rId13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5D" w:rsidRDefault="00842A5D" w:rsidP="000E301E">
      <w:pPr>
        <w:spacing w:after="0" w:line="240" w:lineRule="auto"/>
      </w:pPr>
      <w:r>
        <w:separator/>
      </w:r>
    </w:p>
  </w:endnote>
  <w:end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7D7094" w:rsidRDefault="000E0FAE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C68E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C68E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5D" w:rsidRDefault="00842A5D" w:rsidP="000E301E">
      <w:pPr>
        <w:spacing w:after="0" w:line="240" w:lineRule="auto"/>
      </w:pPr>
      <w:r>
        <w:separator/>
      </w:r>
    </w:p>
  </w:footnote>
  <w:foot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33" w:rsidRPr="00BA7833" w:rsidRDefault="000E0FAE" w:rsidP="00BA7833">
    <w:pPr>
      <w:pStyle w:val="Default"/>
      <w:tabs>
        <w:tab w:val="left" w:pos="7655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Allegato n. 1/</w:t>
    </w:r>
    <w:r w:rsidR="00090998">
      <w:rPr>
        <w:b/>
        <w:bCs/>
        <w:sz w:val="22"/>
        <w:szCs w:val="22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3E4"/>
    <w:rsid w:val="00016481"/>
    <w:rsid w:val="00043289"/>
    <w:rsid w:val="0006324C"/>
    <w:rsid w:val="00085607"/>
    <w:rsid w:val="00090998"/>
    <w:rsid w:val="000D1153"/>
    <w:rsid w:val="000E0FAE"/>
    <w:rsid w:val="000E301E"/>
    <w:rsid w:val="00113A49"/>
    <w:rsid w:val="00127190"/>
    <w:rsid w:val="0013589E"/>
    <w:rsid w:val="00187FBA"/>
    <w:rsid w:val="00195D36"/>
    <w:rsid w:val="00203274"/>
    <w:rsid w:val="002412AA"/>
    <w:rsid w:val="00251A6B"/>
    <w:rsid w:val="002B141F"/>
    <w:rsid w:val="002D559E"/>
    <w:rsid w:val="002F6EC0"/>
    <w:rsid w:val="00316A50"/>
    <w:rsid w:val="00353ED9"/>
    <w:rsid w:val="003E365D"/>
    <w:rsid w:val="003F4151"/>
    <w:rsid w:val="00442A4B"/>
    <w:rsid w:val="00444118"/>
    <w:rsid w:val="00474B75"/>
    <w:rsid w:val="004B5F9C"/>
    <w:rsid w:val="004C7046"/>
    <w:rsid w:val="004C7FDA"/>
    <w:rsid w:val="004D68DA"/>
    <w:rsid w:val="004E70AA"/>
    <w:rsid w:val="004F0286"/>
    <w:rsid w:val="00505A29"/>
    <w:rsid w:val="005207F7"/>
    <w:rsid w:val="005306EE"/>
    <w:rsid w:val="0053254A"/>
    <w:rsid w:val="00551113"/>
    <w:rsid w:val="00556480"/>
    <w:rsid w:val="0056314F"/>
    <w:rsid w:val="00586506"/>
    <w:rsid w:val="005877F1"/>
    <w:rsid w:val="005A4FA0"/>
    <w:rsid w:val="005B515A"/>
    <w:rsid w:val="005B6845"/>
    <w:rsid w:val="005D5641"/>
    <w:rsid w:val="005E20C4"/>
    <w:rsid w:val="0060541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4685D"/>
    <w:rsid w:val="00761576"/>
    <w:rsid w:val="007C4DBF"/>
    <w:rsid w:val="007D1902"/>
    <w:rsid w:val="007E50F0"/>
    <w:rsid w:val="007E54AB"/>
    <w:rsid w:val="00836A13"/>
    <w:rsid w:val="00842A5D"/>
    <w:rsid w:val="008573E4"/>
    <w:rsid w:val="00872683"/>
    <w:rsid w:val="00873613"/>
    <w:rsid w:val="008D31A4"/>
    <w:rsid w:val="008F0CC0"/>
    <w:rsid w:val="0093754E"/>
    <w:rsid w:val="009501CE"/>
    <w:rsid w:val="00951EAE"/>
    <w:rsid w:val="009659C0"/>
    <w:rsid w:val="00980DC8"/>
    <w:rsid w:val="009830B8"/>
    <w:rsid w:val="009B2C5B"/>
    <w:rsid w:val="009C3ED0"/>
    <w:rsid w:val="009C4625"/>
    <w:rsid w:val="009C62F5"/>
    <w:rsid w:val="00A2032F"/>
    <w:rsid w:val="00A27A5C"/>
    <w:rsid w:val="00A4707D"/>
    <w:rsid w:val="00A503FB"/>
    <w:rsid w:val="00A8543F"/>
    <w:rsid w:val="00A962E7"/>
    <w:rsid w:val="00AC7882"/>
    <w:rsid w:val="00AF07BF"/>
    <w:rsid w:val="00B3531C"/>
    <w:rsid w:val="00B4665D"/>
    <w:rsid w:val="00B60658"/>
    <w:rsid w:val="00B72C6C"/>
    <w:rsid w:val="00B906A5"/>
    <w:rsid w:val="00BB4A09"/>
    <w:rsid w:val="00BD0A07"/>
    <w:rsid w:val="00C32CCD"/>
    <w:rsid w:val="00C66CCF"/>
    <w:rsid w:val="00C96BD6"/>
    <w:rsid w:val="00CA114B"/>
    <w:rsid w:val="00CC6DBC"/>
    <w:rsid w:val="00CD4299"/>
    <w:rsid w:val="00CD435A"/>
    <w:rsid w:val="00CE3A4A"/>
    <w:rsid w:val="00CE583F"/>
    <w:rsid w:val="00D12C6B"/>
    <w:rsid w:val="00D44C52"/>
    <w:rsid w:val="00D83368"/>
    <w:rsid w:val="00D90B55"/>
    <w:rsid w:val="00D93B04"/>
    <w:rsid w:val="00DB0C55"/>
    <w:rsid w:val="00DD03E9"/>
    <w:rsid w:val="00DE6C0B"/>
    <w:rsid w:val="00DF35EE"/>
    <w:rsid w:val="00E04674"/>
    <w:rsid w:val="00E226CB"/>
    <w:rsid w:val="00E958CB"/>
    <w:rsid w:val="00EA2F85"/>
    <w:rsid w:val="00EA6AB2"/>
    <w:rsid w:val="00EF55DD"/>
    <w:rsid w:val="00F17CCF"/>
    <w:rsid w:val="00F31D26"/>
    <w:rsid w:val="00F40F13"/>
    <w:rsid w:val="00FB2DCE"/>
    <w:rsid w:val="00FC4488"/>
    <w:rsid w:val="00FC68ED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5EA8E2B"/>
  <w15:docId w15:val="{A02DFAC0-82E3-4363-BC8B-0BAFFB7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68BE-2ED0-4A8C-9C0A-A8DC1E64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Sbicca Fabrizio</cp:lastModifiedBy>
  <cp:revision>104</cp:revision>
  <cp:lastPrinted>2019-07-08T11:14:00Z</cp:lastPrinted>
  <dcterms:created xsi:type="dcterms:W3CDTF">2018-12-13T11:02:00Z</dcterms:created>
  <dcterms:modified xsi:type="dcterms:W3CDTF">2020-03-26T18:58:00Z</dcterms:modified>
</cp:coreProperties>
</file>