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7669" w14:textId="77777777" w:rsidR="008D2EED" w:rsidRPr="00E07687" w:rsidRDefault="008D2EED" w:rsidP="00381C17">
      <w:pPr>
        <w:pStyle w:val="Titolo6"/>
        <w:keepLines/>
        <w:jc w:val="left"/>
        <w:rPr>
          <w:rFonts w:ascii="Arial" w:hAnsi="Arial" w:cs="Arial"/>
          <w:b/>
          <w:sz w:val="26"/>
          <w:szCs w:val="26"/>
        </w:rPr>
      </w:pPr>
    </w:p>
    <w:p w14:paraId="78445735" w14:textId="77777777" w:rsidR="005F7084" w:rsidRPr="00037DC2" w:rsidRDefault="005F7084" w:rsidP="00381C17">
      <w:pPr>
        <w:pStyle w:val="Titolo6"/>
        <w:keepLines/>
        <w:spacing w:after="240"/>
        <w:jc w:val="left"/>
        <w:rPr>
          <w:rFonts w:ascii="Arial" w:hAnsi="Arial" w:cs="Arial"/>
          <w:sz w:val="40"/>
          <w:szCs w:val="40"/>
        </w:rPr>
      </w:pPr>
    </w:p>
    <w:p w14:paraId="70D28DE1" w14:textId="77777777" w:rsidR="005F7084" w:rsidRPr="00340DC8" w:rsidRDefault="005F7084" w:rsidP="00381C17">
      <w:pPr>
        <w:pStyle w:val="Titolo4"/>
        <w:keepLines/>
        <w:spacing w:after="240" w:line="360" w:lineRule="auto"/>
        <w:jc w:val="center"/>
        <w:rPr>
          <w:rFonts w:ascii="Garamond" w:hAnsi="Garamond" w:cs="Arial"/>
          <w:color w:val="1F497D" w:themeColor="text2"/>
          <w:sz w:val="40"/>
          <w:szCs w:val="40"/>
        </w:rPr>
      </w:pPr>
      <w:r w:rsidRPr="00340DC8">
        <w:rPr>
          <w:rFonts w:ascii="Garamond" w:hAnsi="Garamond" w:cs="Arial"/>
          <w:color w:val="1F497D" w:themeColor="text2"/>
          <w:sz w:val="40"/>
          <w:szCs w:val="40"/>
        </w:rPr>
        <w:t>Camera Arbitrale per i contratti pubblici</w:t>
      </w:r>
    </w:p>
    <w:p w14:paraId="5899D3DE" w14:textId="77777777" w:rsidR="00A25F13" w:rsidRPr="00037DC2" w:rsidRDefault="00A25F13" w:rsidP="00A25F13">
      <w:pPr>
        <w:keepNext/>
        <w:keepLines/>
        <w:spacing w:after="240" w:line="360" w:lineRule="auto"/>
        <w:rPr>
          <w:rFonts w:ascii="Garamond" w:hAnsi="Garamond" w:cs="Arial"/>
          <w:b/>
          <w:sz w:val="24"/>
          <w:szCs w:val="24"/>
        </w:rPr>
      </w:pPr>
    </w:p>
    <w:p w14:paraId="2061D17A" w14:textId="71A0AA98" w:rsidR="00F4625C" w:rsidRPr="00037DC2" w:rsidRDefault="006B1DFA" w:rsidP="00A25F13">
      <w:pPr>
        <w:keepNext/>
        <w:keepLines/>
        <w:spacing w:after="240" w:line="360" w:lineRule="auto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>Indicazione</w:t>
      </w:r>
      <w:r w:rsidR="00A25F13" w:rsidRPr="00037DC2">
        <w:rPr>
          <w:rFonts w:ascii="Garamond" w:hAnsi="Garamond" w:cs="Arial"/>
          <w:b/>
          <w:sz w:val="24"/>
          <w:szCs w:val="24"/>
        </w:rPr>
        <w:t xml:space="preserve"> di valore delle domande proposte nel procedimento arbitrale da</w:t>
      </w:r>
      <w:r w:rsidR="00F4625C" w:rsidRPr="00037DC2">
        <w:rPr>
          <w:rFonts w:ascii="Garamond" w:hAnsi="Garamond" w:cs="Arial"/>
          <w:b/>
          <w:sz w:val="24"/>
          <w:szCs w:val="24"/>
        </w:rPr>
        <w:t xml:space="preserve"> parte di </w:t>
      </w:r>
      <w:r w:rsidR="00A25F13" w:rsidRPr="00037DC2">
        <w:rPr>
          <w:rFonts w:ascii="Garamond" w:hAnsi="Garamond" w:cs="Arial"/>
          <w:b/>
          <w:sz w:val="24"/>
          <w:szCs w:val="24"/>
        </w:rPr>
        <w:t xml:space="preserve"> </w:t>
      </w:r>
      <w:r w:rsidR="000C1F75" w:rsidRPr="00037DC2">
        <w:rPr>
          <w:rFonts w:ascii="Garamond" w:hAnsi="Garamond" w:cs="Arial"/>
          <w:b/>
          <w:sz w:val="24"/>
          <w:szCs w:val="24"/>
        </w:rPr>
        <w:t xml:space="preserve"> </w:t>
      </w:r>
    </w:p>
    <w:p w14:paraId="63AE0963" w14:textId="77777777" w:rsidR="00A25F13" w:rsidRPr="00037DC2" w:rsidRDefault="00A25F13" w:rsidP="00A25F13">
      <w:pPr>
        <w:keepNext/>
        <w:keepLines/>
        <w:spacing w:after="240" w:line="360" w:lineRule="auto"/>
        <w:rPr>
          <w:rFonts w:ascii="Garamond" w:hAnsi="Garamond" w:cs="Arial"/>
          <w:b/>
          <w:sz w:val="24"/>
          <w:szCs w:val="24"/>
        </w:rPr>
      </w:pPr>
    </w:p>
    <w:p w14:paraId="26AB1387" w14:textId="77777777" w:rsidR="005F7084" w:rsidRPr="00037DC2" w:rsidRDefault="005F7084" w:rsidP="00E647E3">
      <w:pPr>
        <w:keepNext/>
        <w:keepLines/>
        <w:spacing w:after="240" w:line="360" w:lineRule="auto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>Procedimento arbitrale promosso da:</w:t>
      </w:r>
    </w:p>
    <w:p w14:paraId="31426FCA" w14:textId="7CDF576A" w:rsidR="00770B1D" w:rsidRPr="00037DC2" w:rsidRDefault="00252220" w:rsidP="00A25F13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37DC2">
        <w:rPr>
          <w:rFonts w:ascii="Garamond" w:hAnsi="Garamond" w:cs="Arial"/>
          <w:sz w:val="24"/>
          <w:szCs w:val="24"/>
        </w:rPr>
        <w:t xml:space="preserve">                        </w:t>
      </w:r>
    </w:p>
    <w:p w14:paraId="5CC766C2" w14:textId="1F296AAE" w:rsidR="00A25F13" w:rsidRPr="00037DC2" w:rsidRDefault="00A25F13" w:rsidP="00E647E3">
      <w:pPr>
        <w:keepNext/>
        <w:keepLines/>
        <w:spacing w:after="240" w:line="360" w:lineRule="auto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>Contro</w:t>
      </w:r>
      <w:r w:rsidR="00E647E3" w:rsidRPr="00037DC2">
        <w:rPr>
          <w:rFonts w:ascii="Garamond" w:hAnsi="Garamond" w:cs="Arial"/>
          <w:b/>
          <w:sz w:val="24"/>
          <w:szCs w:val="24"/>
        </w:rPr>
        <w:t>:</w:t>
      </w:r>
    </w:p>
    <w:p w14:paraId="5B33075B" w14:textId="77777777" w:rsidR="00A25F13" w:rsidRPr="00037DC2" w:rsidRDefault="00A25F13" w:rsidP="00A25F13">
      <w:pPr>
        <w:keepNext/>
        <w:keepLines/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14:paraId="4FAE0FB1" w14:textId="77777777" w:rsidR="005F7084" w:rsidRPr="00037DC2" w:rsidRDefault="00A25F13" w:rsidP="00A25F13">
      <w:pPr>
        <w:keepNext/>
        <w:keepLines/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 xml:space="preserve">Oggetto: </w:t>
      </w:r>
    </w:p>
    <w:p w14:paraId="639CC6C6" w14:textId="77777777" w:rsidR="00A25F13" w:rsidRPr="00037DC2" w:rsidRDefault="00A25F13" w:rsidP="00381C17">
      <w:pPr>
        <w:keepNext/>
        <w:keepLines/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10829318" w14:textId="77777777" w:rsidR="00F4625C" w:rsidRPr="00037DC2" w:rsidRDefault="00F4625C" w:rsidP="00A25F13">
      <w:pPr>
        <w:keepNext/>
        <w:keepLines/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14:paraId="7C51A82D" w14:textId="69F1EA89" w:rsidR="00A25F13" w:rsidRPr="00037DC2" w:rsidRDefault="00A25F13" w:rsidP="00A25F13">
      <w:pPr>
        <w:keepNext/>
        <w:keepLines/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>Valore delle domande proposte* dalla parte attrice/convenuta pari a euro</w:t>
      </w:r>
      <w:r w:rsidR="00340DC8">
        <w:rPr>
          <w:rFonts w:ascii="Garamond" w:hAnsi="Garamond" w:cs="Arial"/>
          <w:b/>
          <w:sz w:val="24"/>
          <w:szCs w:val="24"/>
        </w:rPr>
        <w:t xml:space="preserve"> </w:t>
      </w:r>
      <w:bookmarkStart w:id="0" w:name="_GoBack"/>
      <w:bookmarkEnd w:id="0"/>
      <w:r w:rsidRPr="00037DC2">
        <w:rPr>
          <w:rFonts w:ascii="Garamond" w:hAnsi="Garamond" w:cs="Arial"/>
          <w:b/>
          <w:sz w:val="24"/>
          <w:szCs w:val="24"/>
        </w:rPr>
        <w:t xml:space="preserve">…….. </w:t>
      </w:r>
    </w:p>
    <w:p w14:paraId="63ADC9D8" w14:textId="77777777" w:rsidR="00F4625C" w:rsidRPr="00037DC2" w:rsidRDefault="00F4625C" w:rsidP="00A25F13">
      <w:pPr>
        <w:keepNext/>
        <w:keepLines/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14:paraId="0991ABF5" w14:textId="3426E469" w:rsidR="00A55FA5" w:rsidRPr="00037DC2" w:rsidRDefault="00F4625C" w:rsidP="00E647E3">
      <w:pPr>
        <w:keepNext/>
        <w:keepLines/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037DC2">
        <w:rPr>
          <w:rFonts w:ascii="Garamond" w:hAnsi="Garamond" w:cs="Arial"/>
          <w:sz w:val="24"/>
          <w:szCs w:val="24"/>
        </w:rPr>
        <w:t xml:space="preserve">* </w:t>
      </w:r>
      <w:r w:rsidR="006B1DFA" w:rsidRPr="00037DC2">
        <w:rPr>
          <w:rFonts w:ascii="Garamond" w:hAnsi="Garamond" w:cs="Arial"/>
          <w:sz w:val="24"/>
          <w:szCs w:val="24"/>
        </w:rPr>
        <w:t xml:space="preserve">Il valore delle domande </w:t>
      </w:r>
      <w:r w:rsidR="00B10515" w:rsidRPr="00037DC2">
        <w:rPr>
          <w:rFonts w:ascii="Garamond" w:hAnsi="Garamond" w:cs="Arial"/>
          <w:sz w:val="24"/>
          <w:szCs w:val="24"/>
        </w:rPr>
        <w:t>si riferisce esclusivamente a quelle proposte dalla p</w:t>
      </w:r>
      <w:r w:rsidR="006B1DFA" w:rsidRPr="00037DC2">
        <w:rPr>
          <w:rFonts w:ascii="Garamond" w:hAnsi="Garamond" w:cs="Arial"/>
          <w:sz w:val="24"/>
          <w:szCs w:val="24"/>
        </w:rPr>
        <w:t xml:space="preserve">arte che produce il documento recante l’indicazione e </w:t>
      </w:r>
      <w:r w:rsidRPr="00037DC2">
        <w:rPr>
          <w:rFonts w:ascii="Garamond" w:hAnsi="Garamond" w:cs="Arial"/>
          <w:sz w:val="24"/>
          <w:szCs w:val="24"/>
        </w:rPr>
        <w:t>risulta calcola</w:t>
      </w:r>
      <w:r w:rsidR="00282265" w:rsidRPr="00037DC2">
        <w:rPr>
          <w:rFonts w:ascii="Garamond" w:hAnsi="Garamond" w:cs="Arial"/>
          <w:sz w:val="24"/>
          <w:szCs w:val="24"/>
        </w:rPr>
        <w:t xml:space="preserve">to con riferimento alla </w:t>
      </w:r>
      <w:r w:rsidRPr="00037DC2">
        <w:rPr>
          <w:rFonts w:ascii="Garamond" w:hAnsi="Garamond" w:cs="Arial"/>
          <w:sz w:val="24"/>
          <w:szCs w:val="24"/>
        </w:rPr>
        <w:t>specifica disciplina</w:t>
      </w:r>
      <w:r w:rsidR="00282265" w:rsidRPr="00037DC2">
        <w:rPr>
          <w:rFonts w:ascii="Garamond" w:hAnsi="Garamond" w:cs="Arial"/>
          <w:sz w:val="24"/>
          <w:szCs w:val="24"/>
        </w:rPr>
        <w:t xml:space="preserve"> vigente per la materia dei contratti pubblici</w:t>
      </w:r>
      <w:r w:rsidR="00B145AB" w:rsidRPr="00037DC2">
        <w:rPr>
          <w:rFonts w:ascii="Garamond" w:hAnsi="Garamond" w:cs="Arial"/>
          <w:sz w:val="24"/>
          <w:szCs w:val="24"/>
        </w:rPr>
        <w:t xml:space="preserve"> </w:t>
      </w:r>
      <w:r w:rsidR="009D3C3D" w:rsidRPr="00037DC2">
        <w:rPr>
          <w:rFonts w:ascii="Garamond" w:hAnsi="Garamond" w:cs="Arial"/>
          <w:sz w:val="24"/>
          <w:szCs w:val="24"/>
        </w:rPr>
        <w:t>(</w:t>
      </w:r>
      <w:r w:rsidR="003E7446" w:rsidRPr="00037DC2">
        <w:rPr>
          <w:rFonts w:ascii="Garamond" w:hAnsi="Garamond" w:cs="Arial"/>
          <w:sz w:val="24"/>
          <w:szCs w:val="24"/>
        </w:rPr>
        <w:t xml:space="preserve">d.lgs. </w:t>
      </w:r>
      <w:r w:rsidR="006B1DFA" w:rsidRPr="00037DC2">
        <w:rPr>
          <w:rFonts w:ascii="Garamond" w:hAnsi="Garamond" w:cs="Arial"/>
          <w:sz w:val="24"/>
          <w:szCs w:val="24"/>
        </w:rPr>
        <w:t xml:space="preserve">n. </w:t>
      </w:r>
      <w:r w:rsidR="003E7446" w:rsidRPr="00037DC2">
        <w:rPr>
          <w:rFonts w:ascii="Garamond" w:hAnsi="Garamond" w:cs="Arial"/>
          <w:sz w:val="24"/>
          <w:szCs w:val="24"/>
        </w:rPr>
        <w:t>50 del 18 aprile 2016, d.m. Infrastrutture e Trasporti</w:t>
      </w:r>
      <w:r w:rsidR="009D3C3D" w:rsidRPr="00037DC2">
        <w:rPr>
          <w:rFonts w:ascii="Garamond" w:hAnsi="Garamond" w:cs="Arial"/>
          <w:sz w:val="24"/>
          <w:szCs w:val="24"/>
        </w:rPr>
        <w:t xml:space="preserve"> del 31 gennaio 2018</w:t>
      </w:r>
      <w:r w:rsidR="006B1DFA" w:rsidRPr="00037DC2">
        <w:rPr>
          <w:rFonts w:ascii="Garamond" w:hAnsi="Garamond" w:cs="Arial"/>
          <w:sz w:val="24"/>
          <w:szCs w:val="24"/>
        </w:rPr>
        <w:t>)</w:t>
      </w:r>
      <w:r w:rsidR="00A55FA5" w:rsidRPr="00037DC2">
        <w:rPr>
          <w:rFonts w:ascii="Garamond" w:hAnsi="Garamond" w:cs="Arial"/>
          <w:sz w:val="24"/>
          <w:szCs w:val="24"/>
        </w:rPr>
        <w:t xml:space="preserve"> </w:t>
      </w:r>
      <w:r w:rsidR="006B1DFA" w:rsidRPr="00037DC2">
        <w:rPr>
          <w:rFonts w:ascii="Garamond" w:hAnsi="Garamond" w:cs="Arial"/>
          <w:sz w:val="24"/>
          <w:szCs w:val="24"/>
        </w:rPr>
        <w:t xml:space="preserve">e in conformità a quanto </w:t>
      </w:r>
      <w:r w:rsidR="00CC4FC3" w:rsidRPr="00037DC2">
        <w:rPr>
          <w:rFonts w:ascii="Garamond" w:hAnsi="Garamond" w:cs="Arial"/>
          <w:sz w:val="24"/>
          <w:szCs w:val="24"/>
        </w:rPr>
        <w:t>present</w:t>
      </w:r>
      <w:r w:rsidR="006B1DFA" w:rsidRPr="00037DC2">
        <w:rPr>
          <w:rFonts w:ascii="Garamond" w:hAnsi="Garamond" w:cs="Arial"/>
          <w:sz w:val="24"/>
          <w:szCs w:val="24"/>
        </w:rPr>
        <w:t>e</w:t>
      </w:r>
      <w:r w:rsidR="00CC4FC3" w:rsidRPr="00037DC2">
        <w:rPr>
          <w:rFonts w:ascii="Garamond" w:hAnsi="Garamond" w:cs="Arial"/>
          <w:sz w:val="24"/>
          <w:szCs w:val="24"/>
        </w:rPr>
        <w:t xml:space="preserve"> nel comunicato della Camera arbitrale n.</w:t>
      </w:r>
      <w:r w:rsidR="00C6237D" w:rsidRPr="00037DC2">
        <w:rPr>
          <w:rFonts w:ascii="Garamond" w:hAnsi="Garamond" w:cs="Arial"/>
          <w:sz w:val="24"/>
          <w:szCs w:val="24"/>
        </w:rPr>
        <w:t xml:space="preserve"> 1</w:t>
      </w:r>
      <w:r w:rsidR="00CC4FC3" w:rsidRPr="00037DC2">
        <w:rPr>
          <w:rFonts w:ascii="Garamond" w:hAnsi="Garamond" w:cs="Arial"/>
          <w:sz w:val="24"/>
          <w:szCs w:val="24"/>
        </w:rPr>
        <w:t xml:space="preserve"> del </w:t>
      </w:r>
      <w:r w:rsidR="00673924" w:rsidRPr="00037DC2">
        <w:rPr>
          <w:rFonts w:ascii="Garamond" w:hAnsi="Garamond" w:cs="Arial"/>
          <w:sz w:val="24"/>
          <w:szCs w:val="24"/>
        </w:rPr>
        <w:t>06</w:t>
      </w:r>
      <w:r w:rsidR="00C6237D" w:rsidRPr="00037DC2">
        <w:rPr>
          <w:rFonts w:ascii="Garamond" w:hAnsi="Garamond" w:cs="Arial"/>
          <w:sz w:val="24"/>
          <w:szCs w:val="24"/>
        </w:rPr>
        <w:t xml:space="preserve"> maggio 2020.</w:t>
      </w:r>
    </w:p>
    <w:p w14:paraId="4D4B772A" w14:textId="77777777" w:rsidR="00252220" w:rsidRPr="00037DC2" w:rsidRDefault="00252220" w:rsidP="00A25F13">
      <w:pPr>
        <w:keepNext/>
        <w:keepLines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37DC2">
        <w:rPr>
          <w:rFonts w:ascii="Garamond" w:hAnsi="Garamond" w:cs="Arial"/>
          <w:b/>
          <w:sz w:val="24"/>
          <w:szCs w:val="24"/>
        </w:rPr>
        <w:t xml:space="preserve">                          </w:t>
      </w:r>
      <w:r w:rsidR="00425A54" w:rsidRPr="00037DC2">
        <w:rPr>
          <w:rFonts w:ascii="Garamond" w:hAnsi="Garamond" w:cs="Arial"/>
          <w:b/>
          <w:sz w:val="24"/>
          <w:szCs w:val="24"/>
        </w:rPr>
        <w:t xml:space="preserve"> </w:t>
      </w:r>
    </w:p>
    <w:p w14:paraId="6327773F" w14:textId="77777777" w:rsidR="00252220" w:rsidRPr="00037DC2" w:rsidRDefault="00252220" w:rsidP="00381C17">
      <w:pPr>
        <w:keepNext/>
        <w:keepLines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614AD2" w14:textId="3DE74401" w:rsidR="003C76B3" w:rsidRPr="00037DC2" w:rsidRDefault="00A25F13" w:rsidP="00865F1B">
      <w:pPr>
        <w:keepNext/>
        <w:keepLines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37DC2">
        <w:rPr>
          <w:rFonts w:ascii="Garamond" w:hAnsi="Garamond" w:cs="Arial"/>
          <w:sz w:val="24"/>
          <w:szCs w:val="24"/>
        </w:rPr>
        <w:t xml:space="preserve"> </w:t>
      </w:r>
    </w:p>
    <w:p w14:paraId="57802E6F" w14:textId="77777777" w:rsidR="00A727CC" w:rsidRPr="00037DC2" w:rsidRDefault="00A727CC" w:rsidP="00381C17">
      <w:pPr>
        <w:pStyle w:val="Corpodeltesto2"/>
        <w:keepNext/>
        <w:keepLines/>
        <w:ind w:left="4248" w:firstLine="708"/>
        <w:rPr>
          <w:rFonts w:ascii="Garamond" w:hAnsi="Garamond" w:cs="Arial"/>
          <w:b/>
          <w:sz w:val="24"/>
        </w:rPr>
      </w:pPr>
    </w:p>
    <w:p w14:paraId="6B82317D" w14:textId="77777777" w:rsidR="00F52561" w:rsidRDefault="00F52561" w:rsidP="00381C17">
      <w:pPr>
        <w:pStyle w:val="Corpodeltesto2"/>
        <w:keepNext/>
        <w:keepLines/>
        <w:ind w:left="4248" w:firstLine="708"/>
        <w:rPr>
          <w:rFonts w:ascii="Arial" w:hAnsi="Arial" w:cs="Arial"/>
          <w:b/>
          <w:sz w:val="26"/>
          <w:szCs w:val="26"/>
        </w:rPr>
      </w:pPr>
    </w:p>
    <w:sectPr w:rsidR="00F52561" w:rsidSect="00677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DF2E" w14:textId="77777777" w:rsidR="00432E05" w:rsidRDefault="00432E05" w:rsidP="00E9571C">
      <w:pPr>
        <w:spacing w:after="0" w:line="240" w:lineRule="auto"/>
      </w:pPr>
      <w:r>
        <w:separator/>
      </w:r>
    </w:p>
  </w:endnote>
  <w:endnote w:type="continuationSeparator" w:id="0">
    <w:p w14:paraId="0A0EFE4F" w14:textId="77777777" w:rsidR="00432E05" w:rsidRDefault="00432E05" w:rsidP="00E9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2031" w14:textId="77777777" w:rsidR="008B0E17" w:rsidRDefault="008B0E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EA9F" w14:textId="77777777" w:rsidR="00343300" w:rsidRDefault="00343300">
    <w:pPr>
      <w:pStyle w:val="Pidipagina"/>
      <w:jc w:val="center"/>
    </w:pPr>
  </w:p>
  <w:p w14:paraId="745AA243" w14:textId="77777777" w:rsidR="00343300" w:rsidRDefault="003433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E1E5" w14:textId="77777777" w:rsidR="008B0E17" w:rsidRDefault="008B0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626F3" w14:textId="77777777" w:rsidR="00432E05" w:rsidRDefault="00432E05" w:rsidP="00E9571C">
      <w:pPr>
        <w:spacing w:after="0" w:line="240" w:lineRule="auto"/>
      </w:pPr>
      <w:r>
        <w:separator/>
      </w:r>
    </w:p>
  </w:footnote>
  <w:footnote w:type="continuationSeparator" w:id="0">
    <w:p w14:paraId="1A5C9C45" w14:textId="77777777" w:rsidR="00432E05" w:rsidRDefault="00432E05" w:rsidP="00E9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9ADF" w14:textId="77777777" w:rsidR="008B0E17" w:rsidRDefault="008B0E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E20" w14:textId="498C7384" w:rsidR="00E9571C" w:rsidRDefault="00E957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7E3F" w14:textId="77777777" w:rsidR="008B0E17" w:rsidRDefault="008B0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367"/>
    <w:multiLevelType w:val="hybridMultilevel"/>
    <w:tmpl w:val="C3C4DCE8"/>
    <w:lvl w:ilvl="0" w:tplc="8BB63ACA">
      <w:start w:val="2"/>
      <w:numFmt w:val="upperRoman"/>
      <w:lvlText w:val="%1)"/>
      <w:lvlJc w:val="left"/>
      <w:pPr>
        <w:ind w:left="19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2423E5"/>
    <w:multiLevelType w:val="hybridMultilevel"/>
    <w:tmpl w:val="3F5CFC46"/>
    <w:lvl w:ilvl="0" w:tplc="553EBB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A7C3F"/>
    <w:multiLevelType w:val="hybridMultilevel"/>
    <w:tmpl w:val="35CAD142"/>
    <w:lvl w:ilvl="0" w:tplc="794CB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54114"/>
    <w:multiLevelType w:val="hybridMultilevel"/>
    <w:tmpl w:val="FD7C1E94"/>
    <w:lvl w:ilvl="0" w:tplc="E1AABB9C">
      <w:start w:val="2"/>
      <w:numFmt w:val="bullet"/>
      <w:lvlText w:val="-"/>
      <w:lvlJc w:val="left"/>
      <w:pPr>
        <w:ind w:left="709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4" w15:restartNumberingAfterBreak="0">
    <w:nsid w:val="492134A3"/>
    <w:multiLevelType w:val="hybridMultilevel"/>
    <w:tmpl w:val="131A4CEC"/>
    <w:lvl w:ilvl="0" w:tplc="6B284792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6D66B8"/>
    <w:multiLevelType w:val="hybridMultilevel"/>
    <w:tmpl w:val="AC942E74"/>
    <w:lvl w:ilvl="0" w:tplc="6312216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663634"/>
    <w:multiLevelType w:val="hybridMultilevel"/>
    <w:tmpl w:val="4D729828"/>
    <w:lvl w:ilvl="0" w:tplc="386AA6E0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2B71A0"/>
    <w:multiLevelType w:val="hybridMultilevel"/>
    <w:tmpl w:val="056A20EA"/>
    <w:lvl w:ilvl="0" w:tplc="8E302DE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3E9594E"/>
    <w:multiLevelType w:val="hybridMultilevel"/>
    <w:tmpl w:val="2AF8ED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275C0"/>
    <w:multiLevelType w:val="hybridMultilevel"/>
    <w:tmpl w:val="E49860E0"/>
    <w:lvl w:ilvl="0" w:tplc="2E443EF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D542F"/>
    <w:multiLevelType w:val="hybridMultilevel"/>
    <w:tmpl w:val="AF5CF3BC"/>
    <w:lvl w:ilvl="0" w:tplc="3442463A">
      <w:start w:val="3"/>
      <w:numFmt w:val="upperRoman"/>
      <w:lvlText w:val="%1)"/>
      <w:lvlJc w:val="left"/>
      <w:pPr>
        <w:ind w:left="19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A5C4C94"/>
    <w:multiLevelType w:val="hybridMultilevel"/>
    <w:tmpl w:val="AE14EB98"/>
    <w:lvl w:ilvl="0" w:tplc="D9D44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623BE"/>
    <w:multiLevelType w:val="hybridMultilevel"/>
    <w:tmpl w:val="662AF1E2"/>
    <w:lvl w:ilvl="0" w:tplc="8828F2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12C5E"/>
    <w:multiLevelType w:val="hybridMultilevel"/>
    <w:tmpl w:val="01768AC4"/>
    <w:lvl w:ilvl="0" w:tplc="6E121ADE"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4" w15:restartNumberingAfterBreak="0">
    <w:nsid w:val="6D83789D"/>
    <w:multiLevelType w:val="hybridMultilevel"/>
    <w:tmpl w:val="D61EF0FC"/>
    <w:lvl w:ilvl="0" w:tplc="6F8230F6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6159BF"/>
    <w:multiLevelType w:val="hybridMultilevel"/>
    <w:tmpl w:val="04360088"/>
    <w:lvl w:ilvl="0" w:tplc="CFDCC2B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17"/>
    <w:rsid w:val="00022DDF"/>
    <w:rsid w:val="000254FE"/>
    <w:rsid w:val="00037DC2"/>
    <w:rsid w:val="000426D7"/>
    <w:rsid w:val="00073911"/>
    <w:rsid w:val="0007612C"/>
    <w:rsid w:val="00085D14"/>
    <w:rsid w:val="0009441A"/>
    <w:rsid w:val="000A7390"/>
    <w:rsid w:val="000B2D6E"/>
    <w:rsid w:val="000B3976"/>
    <w:rsid w:val="000B6F20"/>
    <w:rsid w:val="000B7257"/>
    <w:rsid w:val="000C137A"/>
    <w:rsid w:val="000C1F75"/>
    <w:rsid w:val="000D1118"/>
    <w:rsid w:val="000D59FE"/>
    <w:rsid w:val="000E36DE"/>
    <w:rsid w:val="000F369C"/>
    <w:rsid w:val="000F68CC"/>
    <w:rsid w:val="00101AC4"/>
    <w:rsid w:val="00115573"/>
    <w:rsid w:val="00133310"/>
    <w:rsid w:val="00135233"/>
    <w:rsid w:val="00140664"/>
    <w:rsid w:val="00147001"/>
    <w:rsid w:val="001543C3"/>
    <w:rsid w:val="001755C8"/>
    <w:rsid w:val="001814FF"/>
    <w:rsid w:val="001958C0"/>
    <w:rsid w:val="00196DCA"/>
    <w:rsid w:val="001A0D5C"/>
    <w:rsid w:val="001A4A2B"/>
    <w:rsid w:val="001A6458"/>
    <w:rsid w:val="001B0A19"/>
    <w:rsid w:val="001B6C0C"/>
    <w:rsid w:val="001C0D1D"/>
    <w:rsid w:val="001C2216"/>
    <w:rsid w:val="001D6290"/>
    <w:rsid w:val="001E08BF"/>
    <w:rsid w:val="001E2ED4"/>
    <w:rsid w:val="001E597D"/>
    <w:rsid w:val="00206D81"/>
    <w:rsid w:val="002164EC"/>
    <w:rsid w:val="00227DF3"/>
    <w:rsid w:val="0023188C"/>
    <w:rsid w:val="00237C3C"/>
    <w:rsid w:val="0024028A"/>
    <w:rsid w:val="0024252D"/>
    <w:rsid w:val="002438BB"/>
    <w:rsid w:val="00251C64"/>
    <w:rsid w:val="00252220"/>
    <w:rsid w:val="002577B1"/>
    <w:rsid w:val="00261B49"/>
    <w:rsid w:val="00274DBB"/>
    <w:rsid w:val="00274F7C"/>
    <w:rsid w:val="00282265"/>
    <w:rsid w:val="0028447A"/>
    <w:rsid w:val="00296B3A"/>
    <w:rsid w:val="00296D39"/>
    <w:rsid w:val="002A160B"/>
    <w:rsid w:val="002A6E28"/>
    <w:rsid w:val="002B0C23"/>
    <w:rsid w:val="002B24BD"/>
    <w:rsid w:val="002B446F"/>
    <w:rsid w:val="002E69A3"/>
    <w:rsid w:val="002F0384"/>
    <w:rsid w:val="002F0826"/>
    <w:rsid w:val="002F78B0"/>
    <w:rsid w:val="00304958"/>
    <w:rsid w:val="0032006C"/>
    <w:rsid w:val="00332EF1"/>
    <w:rsid w:val="00333404"/>
    <w:rsid w:val="0033770A"/>
    <w:rsid w:val="00340DC8"/>
    <w:rsid w:val="00343300"/>
    <w:rsid w:val="00352A8A"/>
    <w:rsid w:val="00360C84"/>
    <w:rsid w:val="0037012D"/>
    <w:rsid w:val="00381C17"/>
    <w:rsid w:val="003A677B"/>
    <w:rsid w:val="003B0178"/>
    <w:rsid w:val="003B0E97"/>
    <w:rsid w:val="003B24CB"/>
    <w:rsid w:val="003B6AD9"/>
    <w:rsid w:val="003C76B3"/>
    <w:rsid w:val="003D042A"/>
    <w:rsid w:val="003D295D"/>
    <w:rsid w:val="003E3977"/>
    <w:rsid w:val="003E6167"/>
    <w:rsid w:val="003E7446"/>
    <w:rsid w:val="00402C50"/>
    <w:rsid w:val="004106FA"/>
    <w:rsid w:val="00420F0A"/>
    <w:rsid w:val="004216A0"/>
    <w:rsid w:val="00425A54"/>
    <w:rsid w:val="0043091E"/>
    <w:rsid w:val="00432E05"/>
    <w:rsid w:val="00437E2C"/>
    <w:rsid w:val="004452C6"/>
    <w:rsid w:val="00445D20"/>
    <w:rsid w:val="0045576A"/>
    <w:rsid w:val="00457296"/>
    <w:rsid w:val="00457884"/>
    <w:rsid w:val="004638ED"/>
    <w:rsid w:val="00470D63"/>
    <w:rsid w:val="0047155B"/>
    <w:rsid w:val="004733E0"/>
    <w:rsid w:val="00476E7D"/>
    <w:rsid w:val="00490266"/>
    <w:rsid w:val="004910E6"/>
    <w:rsid w:val="004B12BF"/>
    <w:rsid w:val="004B409E"/>
    <w:rsid w:val="004C335A"/>
    <w:rsid w:val="004D509E"/>
    <w:rsid w:val="004D661F"/>
    <w:rsid w:val="004E5110"/>
    <w:rsid w:val="004E707F"/>
    <w:rsid w:val="004E7B14"/>
    <w:rsid w:val="00510997"/>
    <w:rsid w:val="00521437"/>
    <w:rsid w:val="00530FF1"/>
    <w:rsid w:val="00533B94"/>
    <w:rsid w:val="0053605E"/>
    <w:rsid w:val="00543283"/>
    <w:rsid w:val="00545754"/>
    <w:rsid w:val="005501D2"/>
    <w:rsid w:val="00551224"/>
    <w:rsid w:val="00554345"/>
    <w:rsid w:val="005550C4"/>
    <w:rsid w:val="00562256"/>
    <w:rsid w:val="005700EA"/>
    <w:rsid w:val="00583CA5"/>
    <w:rsid w:val="005841AC"/>
    <w:rsid w:val="00592FB8"/>
    <w:rsid w:val="005A0C08"/>
    <w:rsid w:val="005A1522"/>
    <w:rsid w:val="005A690F"/>
    <w:rsid w:val="005B07F3"/>
    <w:rsid w:val="005B6820"/>
    <w:rsid w:val="005E12A1"/>
    <w:rsid w:val="005E15C7"/>
    <w:rsid w:val="005E161B"/>
    <w:rsid w:val="005F364C"/>
    <w:rsid w:val="005F7084"/>
    <w:rsid w:val="0060030E"/>
    <w:rsid w:val="00603D23"/>
    <w:rsid w:val="00603FAF"/>
    <w:rsid w:val="00604CC7"/>
    <w:rsid w:val="0062663B"/>
    <w:rsid w:val="00632EAA"/>
    <w:rsid w:val="0063797E"/>
    <w:rsid w:val="00647303"/>
    <w:rsid w:val="0065555C"/>
    <w:rsid w:val="00666CE1"/>
    <w:rsid w:val="00672330"/>
    <w:rsid w:val="00673924"/>
    <w:rsid w:val="006742E3"/>
    <w:rsid w:val="0067569C"/>
    <w:rsid w:val="00677E2E"/>
    <w:rsid w:val="00696B62"/>
    <w:rsid w:val="006A7CCA"/>
    <w:rsid w:val="006B1DFA"/>
    <w:rsid w:val="006B2D46"/>
    <w:rsid w:val="006B69F4"/>
    <w:rsid w:val="006C1D9A"/>
    <w:rsid w:val="006D0A8E"/>
    <w:rsid w:val="006D0E7C"/>
    <w:rsid w:val="006E46A1"/>
    <w:rsid w:val="006F22CE"/>
    <w:rsid w:val="006F5920"/>
    <w:rsid w:val="00703492"/>
    <w:rsid w:val="00705F6A"/>
    <w:rsid w:val="00706C08"/>
    <w:rsid w:val="00722EF2"/>
    <w:rsid w:val="00724CC4"/>
    <w:rsid w:val="00731542"/>
    <w:rsid w:val="00747D57"/>
    <w:rsid w:val="00763B42"/>
    <w:rsid w:val="00770B1D"/>
    <w:rsid w:val="00772CE2"/>
    <w:rsid w:val="00775017"/>
    <w:rsid w:val="0078206A"/>
    <w:rsid w:val="007A263B"/>
    <w:rsid w:val="007A39A1"/>
    <w:rsid w:val="007B1B30"/>
    <w:rsid w:val="007B34EC"/>
    <w:rsid w:val="007C3F4E"/>
    <w:rsid w:val="007C5167"/>
    <w:rsid w:val="007C6429"/>
    <w:rsid w:val="007C7450"/>
    <w:rsid w:val="007E4CA3"/>
    <w:rsid w:val="007E5BF7"/>
    <w:rsid w:val="008031F0"/>
    <w:rsid w:val="008151FB"/>
    <w:rsid w:val="00817D73"/>
    <w:rsid w:val="00821D59"/>
    <w:rsid w:val="00832D8D"/>
    <w:rsid w:val="00833F58"/>
    <w:rsid w:val="008521AF"/>
    <w:rsid w:val="008627E1"/>
    <w:rsid w:val="00865F1B"/>
    <w:rsid w:val="00867B26"/>
    <w:rsid w:val="00870C02"/>
    <w:rsid w:val="00891926"/>
    <w:rsid w:val="00894503"/>
    <w:rsid w:val="00896EF7"/>
    <w:rsid w:val="008A13DB"/>
    <w:rsid w:val="008A2CED"/>
    <w:rsid w:val="008B0E17"/>
    <w:rsid w:val="008C5D5B"/>
    <w:rsid w:val="008C74C1"/>
    <w:rsid w:val="008D1E5A"/>
    <w:rsid w:val="008D2EED"/>
    <w:rsid w:val="008E30BA"/>
    <w:rsid w:val="008E51F3"/>
    <w:rsid w:val="008E6DAE"/>
    <w:rsid w:val="008F5D56"/>
    <w:rsid w:val="00902758"/>
    <w:rsid w:val="00906E19"/>
    <w:rsid w:val="00907EA7"/>
    <w:rsid w:val="009117B1"/>
    <w:rsid w:val="00923A1C"/>
    <w:rsid w:val="00924EFE"/>
    <w:rsid w:val="009407C2"/>
    <w:rsid w:val="00942794"/>
    <w:rsid w:val="00946F81"/>
    <w:rsid w:val="00952518"/>
    <w:rsid w:val="0095347D"/>
    <w:rsid w:val="00956E26"/>
    <w:rsid w:val="009724B6"/>
    <w:rsid w:val="009724D8"/>
    <w:rsid w:val="00976CBF"/>
    <w:rsid w:val="00977FC5"/>
    <w:rsid w:val="00986DD7"/>
    <w:rsid w:val="00986E25"/>
    <w:rsid w:val="00995C02"/>
    <w:rsid w:val="00996AC2"/>
    <w:rsid w:val="009A4069"/>
    <w:rsid w:val="009A7AC9"/>
    <w:rsid w:val="009B352B"/>
    <w:rsid w:val="009C027A"/>
    <w:rsid w:val="009C231A"/>
    <w:rsid w:val="009C40FD"/>
    <w:rsid w:val="009C714F"/>
    <w:rsid w:val="009C75BA"/>
    <w:rsid w:val="009D3C3D"/>
    <w:rsid w:val="009E2B15"/>
    <w:rsid w:val="009F4DAA"/>
    <w:rsid w:val="00A01041"/>
    <w:rsid w:val="00A06046"/>
    <w:rsid w:val="00A068C8"/>
    <w:rsid w:val="00A11882"/>
    <w:rsid w:val="00A12AD7"/>
    <w:rsid w:val="00A22795"/>
    <w:rsid w:val="00A25F13"/>
    <w:rsid w:val="00A503DC"/>
    <w:rsid w:val="00A55FA5"/>
    <w:rsid w:val="00A657F8"/>
    <w:rsid w:val="00A727CC"/>
    <w:rsid w:val="00A77B66"/>
    <w:rsid w:val="00A80212"/>
    <w:rsid w:val="00A80BB4"/>
    <w:rsid w:val="00A821D3"/>
    <w:rsid w:val="00A8370E"/>
    <w:rsid w:val="00A93513"/>
    <w:rsid w:val="00AA09B1"/>
    <w:rsid w:val="00AA1F4D"/>
    <w:rsid w:val="00AA2C86"/>
    <w:rsid w:val="00AB1786"/>
    <w:rsid w:val="00AB7BAF"/>
    <w:rsid w:val="00AC5189"/>
    <w:rsid w:val="00AD4E0D"/>
    <w:rsid w:val="00AE363C"/>
    <w:rsid w:val="00AF0045"/>
    <w:rsid w:val="00B03640"/>
    <w:rsid w:val="00B10515"/>
    <w:rsid w:val="00B11AA0"/>
    <w:rsid w:val="00B12594"/>
    <w:rsid w:val="00B145AB"/>
    <w:rsid w:val="00B204A3"/>
    <w:rsid w:val="00B31275"/>
    <w:rsid w:val="00B409A1"/>
    <w:rsid w:val="00B51143"/>
    <w:rsid w:val="00B51B91"/>
    <w:rsid w:val="00B53C5C"/>
    <w:rsid w:val="00B63EC2"/>
    <w:rsid w:val="00B646EE"/>
    <w:rsid w:val="00B700BB"/>
    <w:rsid w:val="00B7658A"/>
    <w:rsid w:val="00B81BD2"/>
    <w:rsid w:val="00B85FC2"/>
    <w:rsid w:val="00B94BAD"/>
    <w:rsid w:val="00B9591A"/>
    <w:rsid w:val="00BB35EB"/>
    <w:rsid w:val="00BB42BC"/>
    <w:rsid w:val="00BD0E75"/>
    <w:rsid w:val="00BD496E"/>
    <w:rsid w:val="00BF0F59"/>
    <w:rsid w:val="00C113BE"/>
    <w:rsid w:val="00C1703E"/>
    <w:rsid w:val="00C20967"/>
    <w:rsid w:val="00C209C5"/>
    <w:rsid w:val="00C23592"/>
    <w:rsid w:val="00C243EB"/>
    <w:rsid w:val="00C30D88"/>
    <w:rsid w:val="00C43CDB"/>
    <w:rsid w:val="00C52A30"/>
    <w:rsid w:val="00C6237D"/>
    <w:rsid w:val="00C6298E"/>
    <w:rsid w:val="00C62A16"/>
    <w:rsid w:val="00C62F79"/>
    <w:rsid w:val="00C64197"/>
    <w:rsid w:val="00C8112C"/>
    <w:rsid w:val="00C812E4"/>
    <w:rsid w:val="00C972DA"/>
    <w:rsid w:val="00CA1753"/>
    <w:rsid w:val="00CB693E"/>
    <w:rsid w:val="00CC4FC3"/>
    <w:rsid w:val="00CC71A2"/>
    <w:rsid w:val="00CD596F"/>
    <w:rsid w:val="00CD7362"/>
    <w:rsid w:val="00CF4127"/>
    <w:rsid w:val="00CF7CC0"/>
    <w:rsid w:val="00D02671"/>
    <w:rsid w:val="00D05866"/>
    <w:rsid w:val="00D127A0"/>
    <w:rsid w:val="00D16813"/>
    <w:rsid w:val="00D20552"/>
    <w:rsid w:val="00D24D2A"/>
    <w:rsid w:val="00D411AC"/>
    <w:rsid w:val="00D50721"/>
    <w:rsid w:val="00D54693"/>
    <w:rsid w:val="00D556EA"/>
    <w:rsid w:val="00D56747"/>
    <w:rsid w:val="00D60259"/>
    <w:rsid w:val="00D614CD"/>
    <w:rsid w:val="00D6345A"/>
    <w:rsid w:val="00D701E0"/>
    <w:rsid w:val="00D7585F"/>
    <w:rsid w:val="00DC1010"/>
    <w:rsid w:val="00DC1D79"/>
    <w:rsid w:val="00DC4878"/>
    <w:rsid w:val="00DD11A9"/>
    <w:rsid w:val="00DD4BAE"/>
    <w:rsid w:val="00DD53E2"/>
    <w:rsid w:val="00DD679F"/>
    <w:rsid w:val="00DF3390"/>
    <w:rsid w:val="00E07687"/>
    <w:rsid w:val="00E2389E"/>
    <w:rsid w:val="00E37BE9"/>
    <w:rsid w:val="00E42262"/>
    <w:rsid w:val="00E46968"/>
    <w:rsid w:val="00E473EC"/>
    <w:rsid w:val="00E50836"/>
    <w:rsid w:val="00E524EA"/>
    <w:rsid w:val="00E647E3"/>
    <w:rsid w:val="00E8024E"/>
    <w:rsid w:val="00E87D10"/>
    <w:rsid w:val="00E9571C"/>
    <w:rsid w:val="00EA349F"/>
    <w:rsid w:val="00EA7D39"/>
    <w:rsid w:val="00EB0B98"/>
    <w:rsid w:val="00EB1A06"/>
    <w:rsid w:val="00EB5C7E"/>
    <w:rsid w:val="00EC06C2"/>
    <w:rsid w:val="00EC2C7B"/>
    <w:rsid w:val="00EC3548"/>
    <w:rsid w:val="00ED2E29"/>
    <w:rsid w:val="00ED339A"/>
    <w:rsid w:val="00EF08B0"/>
    <w:rsid w:val="00EF27DC"/>
    <w:rsid w:val="00EF2A26"/>
    <w:rsid w:val="00EF718F"/>
    <w:rsid w:val="00F03956"/>
    <w:rsid w:val="00F24024"/>
    <w:rsid w:val="00F24DD2"/>
    <w:rsid w:val="00F25FFB"/>
    <w:rsid w:val="00F32499"/>
    <w:rsid w:val="00F34E71"/>
    <w:rsid w:val="00F37FC6"/>
    <w:rsid w:val="00F455CD"/>
    <w:rsid w:val="00F4625C"/>
    <w:rsid w:val="00F47B76"/>
    <w:rsid w:val="00F52561"/>
    <w:rsid w:val="00F56E60"/>
    <w:rsid w:val="00F61B98"/>
    <w:rsid w:val="00F74CF7"/>
    <w:rsid w:val="00F87312"/>
    <w:rsid w:val="00F91DCA"/>
    <w:rsid w:val="00F96B2B"/>
    <w:rsid w:val="00FA4581"/>
    <w:rsid w:val="00FA6C9D"/>
    <w:rsid w:val="00FA7E61"/>
    <w:rsid w:val="00FB06A8"/>
    <w:rsid w:val="00FB31BA"/>
    <w:rsid w:val="00FB3949"/>
    <w:rsid w:val="00FB4AE9"/>
    <w:rsid w:val="00FB528E"/>
    <w:rsid w:val="00FC60F7"/>
    <w:rsid w:val="00FC69B9"/>
    <w:rsid w:val="00FD5841"/>
    <w:rsid w:val="00FD6CBE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21CCC"/>
  <w15:docId w15:val="{1361CE1D-53D4-4946-AF2A-FCF2655C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5F708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00FF"/>
      <w:sz w:val="48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5F7084"/>
    <w:pPr>
      <w:keepNext/>
      <w:spacing w:after="0" w:line="360" w:lineRule="auto"/>
      <w:ind w:firstLine="5040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5F708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5F708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295D"/>
    <w:pPr>
      <w:ind w:left="720"/>
      <w:contextualSpacing/>
    </w:pPr>
  </w:style>
  <w:style w:type="character" w:customStyle="1" w:styleId="st">
    <w:name w:val="st"/>
    <w:basedOn w:val="Carpredefinitoparagrafo"/>
    <w:rsid w:val="00867B26"/>
  </w:style>
  <w:style w:type="paragraph" w:customStyle="1" w:styleId="Default">
    <w:name w:val="Default"/>
    <w:rsid w:val="00A503D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503DC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rsid w:val="005F7084"/>
    <w:rPr>
      <w:rFonts w:ascii="Times New Roman" w:eastAsia="Times New Roman" w:hAnsi="Times New Roman" w:cs="Times New Roman"/>
      <w:b/>
      <w:bCs/>
      <w:i/>
      <w:iCs/>
      <w:color w:val="0000FF"/>
      <w:sz w:val="4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F7084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F7084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F7084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B178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B17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71C"/>
  </w:style>
  <w:style w:type="paragraph" w:styleId="Pidipagina">
    <w:name w:val="footer"/>
    <w:basedOn w:val="Normale"/>
    <w:link w:val="PidipaginaCarattere"/>
    <w:uiPriority w:val="99"/>
    <w:unhideWhenUsed/>
    <w:rsid w:val="00E9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7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D554-9C55-4487-A5BE-D84FC423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Pedercini Duccio Raffaele</cp:lastModifiedBy>
  <cp:revision>7</cp:revision>
  <cp:lastPrinted>2018-08-08T11:10:00Z</cp:lastPrinted>
  <dcterms:created xsi:type="dcterms:W3CDTF">2020-05-12T13:37:00Z</dcterms:created>
  <dcterms:modified xsi:type="dcterms:W3CDTF">2020-05-13T13:07:00Z</dcterms:modified>
</cp:coreProperties>
</file>