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C5488A" w:rsidRDefault="00782E5B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(Carta intestata con i</w:t>
      </w:r>
      <w:r w:rsidR="006626ED" w:rsidRPr="00C5488A">
        <w:rPr>
          <w:rFonts w:ascii="Titillium" w:hAnsi="Titillium" w:cs="Times New Roman"/>
          <w:sz w:val="20"/>
          <w:szCs w:val="20"/>
        </w:rPr>
        <w:t>l</w:t>
      </w:r>
      <w:r w:rsidRPr="00C5488A">
        <w:rPr>
          <w:rFonts w:ascii="Titillium" w:hAnsi="Titillium" w:cs="Times New Roman"/>
          <w:sz w:val="20"/>
          <w:szCs w:val="20"/>
        </w:rPr>
        <w:t xml:space="preserve"> riferimento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Indipendente di Valutazione/o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</w:t>
      </w:r>
      <w:r w:rsidR="006C4F57" w:rsidRPr="00C5488A">
        <w:rPr>
          <w:rFonts w:ascii="Titillium" w:hAnsi="Titillium" w:cs="Times New Roman"/>
          <w:sz w:val="20"/>
          <w:szCs w:val="20"/>
        </w:rPr>
        <w:t>analoghe</w:t>
      </w:r>
      <w:r w:rsidRPr="00C5488A">
        <w:rPr>
          <w:rFonts w:ascii="Titillium" w:hAnsi="Titillium" w:cs="Times New Roman"/>
          <w:sz w:val="20"/>
          <w:szCs w:val="20"/>
        </w:rPr>
        <w:t>)</w:t>
      </w:r>
    </w:p>
    <w:p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presso______________</w:t>
      </w:r>
      <w:r w:rsidR="00782E5B" w:rsidRPr="00C5488A">
        <w:rPr>
          <w:rFonts w:ascii="Titillium" w:hAnsi="Titillium" w:cs="Times New Roman"/>
          <w:sz w:val="20"/>
          <w:szCs w:val="20"/>
        </w:rPr>
        <w:t>____________</w:t>
      </w:r>
      <w:r w:rsidR="00DC3EB5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(nome d</w:t>
      </w:r>
      <w:r w:rsidR="000B7CB8" w:rsidRPr="00C5488A">
        <w:rPr>
          <w:rFonts w:ascii="Titillium" w:hAnsi="Titillium" w:cs="Times New Roman"/>
          <w:sz w:val="20"/>
          <w:szCs w:val="20"/>
        </w:rPr>
        <w:t>ell’amministrazione/ente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)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bookmarkStart w:id="0" w:name="_GoBack"/>
      <w:bookmarkEnd w:id="0"/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lastRenderedPageBreak/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324847" w:rsidRPr="00C5488A">
        <w:rPr>
          <w:rFonts w:ascii="Titillium" w:hAnsi="Titillium" w:cs="Times New Roman"/>
          <w:sz w:val="20"/>
          <w:szCs w:val="20"/>
        </w:rPr>
        <w:t>….</w:t>
      </w:r>
      <w:proofErr w:type="gramEnd"/>
      <w:r w:rsidR="00324847" w:rsidRPr="00C5488A">
        <w:rPr>
          <w:rFonts w:ascii="Titillium" w:hAnsi="Titillium" w:cs="Times New Roman"/>
          <w:sz w:val="20"/>
          <w:szCs w:val="20"/>
        </w:rPr>
        <w:t>.</w:t>
      </w:r>
    </w:p>
    <w:p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782E5B" w:rsidRPr="00C5488A">
        <w:rPr>
          <w:rFonts w:ascii="Titillium" w:hAnsi="Titillium" w:cs="Times New Roman"/>
          <w:b/>
          <w:bCs/>
          <w:sz w:val="20"/>
          <w:szCs w:val="20"/>
        </w:rPr>
        <w:t>Nome e Cognome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98" w:rsidRDefault="007E3898">
      <w:pPr>
        <w:spacing w:after="0" w:line="240" w:lineRule="auto"/>
      </w:pPr>
      <w:r>
        <w:separator/>
      </w:r>
    </w:p>
  </w:endnote>
  <w:endnote w:type="continuationSeparator" w:id="0">
    <w:p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98" w:rsidRDefault="007E3898">
      <w:r>
        <w:separator/>
      </w:r>
    </w:p>
  </w:footnote>
  <w:footnote w:type="continuationSeparator" w:id="0">
    <w:p w:rsidR="007E3898" w:rsidRDefault="007E3898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50A2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Props1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82B3D-3944-4142-99C2-4F4CDD325C92}"/>
</file>

<file path=customXml/itemProps3.xml><?xml version="1.0" encoding="utf-8"?>
<ds:datastoreItem xmlns:ds="http://schemas.openxmlformats.org/officeDocument/2006/customXml" ds:itemID="{9F4E6548-450E-4393-A412-53540D437900}"/>
</file>

<file path=customXml/itemProps4.xml><?xml version="1.0" encoding="utf-8"?>
<ds:datastoreItem xmlns:ds="http://schemas.openxmlformats.org/officeDocument/2006/customXml" ds:itemID="{F95CCFB6-A204-4739-8E17-061DE6840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Gabrielli Roberto</cp:lastModifiedBy>
  <cp:revision>37</cp:revision>
  <cp:lastPrinted>2019-02-26T09:22:00Z</cp:lastPrinted>
  <dcterms:created xsi:type="dcterms:W3CDTF">2018-03-01T16:17:00Z</dcterms:created>
  <dcterms:modified xsi:type="dcterms:W3CDTF">2022-04-27T14:51:00Z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